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DC" w:rsidRPr="001607A1" w:rsidRDefault="00B125E6" w:rsidP="001607A1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r w:rsidRPr="001607A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600DC" w:rsidRPr="001607A1" w:rsidRDefault="00B125E6" w:rsidP="001607A1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607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607A1">
        <w:rPr>
          <w:rFonts w:ascii="Times New Roman" w:hAnsi="Times New Roman" w:cs="Times New Roman"/>
          <w:sz w:val="28"/>
          <w:szCs w:val="28"/>
        </w:rPr>
        <w:t xml:space="preserve"> Положению о проведении </w:t>
      </w:r>
    </w:p>
    <w:p w:rsidR="001600DC" w:rsidRPr="001607A1" w:rsidRDefault="00B125E6" w:rsidP="001607A1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r w:rsidRPr="001607A1">
        <w:rPr>
          <w:rFonts w:ascii="Times New Roman" w:hAnsi="Times New Roman" w:cs="Times New Roman"/>
          <w:sz w:val="28"/>
          <w:szCs w:val="28"/>
        </w:rPr>
        <w:t xml:space="preserve">Цифрового литературно-художественного </w:t>
      </w:r>
    </w:p>
    <w:p w:rsidR="001600DC" w:rsidRPr="001607A1" w:rsidRDefault="00B125E6" w:rsidP="001607A1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607A1">
        <w:rPr>
          <w:rFonts w:ascii="Times New Roman" w:hAnsi="Times New Roman" w:cs="Times New Roman"/>
          <w:sz w:val="28"/>
          <w:szCs w:val="28"/>
        </w:rPr>
        <w:t>конкурса</w:t>
      </w:r>
      <w:proofErr w:type="gramEnd"/>
      <w:r w:rsidRPr="001607A1">
        <w:rPr>
          <w:rFonts w:ascii="Times New Roman" w:hAnsi="Times New Roman" w:cs="Times New Roman"/>
          <w:sz w:val="28"/>
          <w:szCs w:val="28"/>
        </w:rPr>
        <w:t xml:space="preserve"> чтецов </w:t>
      </w:r>
    </w:p>
    <w:p w:rsidR="001600DC" w:rsidRPr="001607A1" w:rsidRDefault="00B125E6" w:rsidP="001607A1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r w:rsidRPr="001607A1">
        <w:rPr>
          <w:rFonts w:ascii="Times New Roman" w:hAnsi="Times New Roman" w:cs="Times New Roman"/>
          <w:sz w:val="28"/>
          <w:szCs w:val="28"/>
        </w:rPr>
        <w:t>«Бессмертие и сила Ленинграда»</w:t>
      </w:r>
    </w:p>
    <w:p w:rsidR="001600DC" w:rsidRPr="001607A1" w:rsidRDefault="001600DC" w:rsidP="001607A1">
      <w:pPr>
        <w:pStyle w:val="af7"/>
        <w:rPr>
          <w:rFonts w:ascii="Times New Roman" w:hAnsi="Times New Roman" w:cs="Times New Roman"/>
          <w:b/>
          <w:bCs/>
          <w:sz w:val="28"/>
          <w:szCs w:val="28"/>
        </w:rPr>
      </w:pPr>
    </w:p>
    <w:p w:rsidR="001600DC" w:rsidRPr="001607A1" w:rsidRDefault="00B125E6" w:rsidP="001607A1">
      <w:pPr>
        <w:pStyle w:val="af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7A1">
        <w:rPr>
          <w:rFonts w:ascii="Times New Roman" w:hAnsi="Times New Roman" w:cs="Times New Roman"/>
          <w:b/>
          <w:sz w:val="28"/>
          <w:szCs w:val="28"/>
        </w:rPr>
        <w:t>Перечень произведений Даниила Гранина и его</w:t>
      </w:r>
    </w:p>
    <w:p w:rsidR="001600DC" w:rsidRPr="001607A1" w:rsidRDefault="00B125E6" w:rsidP="001607A1">
      <w:pPr>
        <w:pStyle w:val="af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EFEFE"/>
          <w:lang w:eastAsia="ru-RU"/>
        </w:rPr>
      </w:pPr>
      <w:proofErr w:type="gramStart"/>
      <w:r w:rsidRPr="001607A1">
        <w:rPr>
          <w:rFonts w:ascii="Times New Roman" w:hAnsi="Times New Roman" w:cs="Times New Roman"/>
          <w:b/>
          <w:sz w:val="28"/>
          <w:szCs w:val="28"/>
        </w:rPr>
        <w:t>друзей</w:t>
      </w:r>
      <w:proofErr w:type="gramEnd"/>
      <w:r w:rsidRPr="001607A1">
        <w:rPr>
          <w:rFonts w:ascii="Times New Roman" w:hAnsi="Times New Roman" w:cs="Times New Roman"/>
          <w:b/>
          <w:sz w:val="28"/>
          <w:szCs w:val="28"/>
        </w:rPr>
        <w:t xml:space="preserve">-фронтовиков, а также </w:t>
      </w:r>
      <w:proofErr w:type="spellStart"/>
      <w:r w:rsidRPr="001607A1">
        <w:rPr>
          <w:rFonts w:ascii="Times New Roman" w:hAnsi="Times New Roman" w:cs="Times New Roman"/>
          <w:b/>
          <w:sz w:val="28"/>
          <w:szCs w:val="28"/>
        </w:rPr>
        <w:t>югорских</w:t>
      </w:r>
      <w:proofErr w:type="spellEnd"/>
      <w:r w:rsidRPr="001607A1">
        <w:rPr>
          <w:rFonts w:ascii="Times New Roman" w:hAnsi="Times New Roman" w:cs="Times New Roman"/>
          <w:b/>
          <w:sz w:val="28"/>
          <w:szCs w:val="28"/>
        </w:rPr>
        <w:t xml:space="preserve"> авторов</w:t>
      </w:r>
    </w:p>
    <w:p w:rsidR="001600DC" w:rsidRPr="001607A1" w:rsidRDefault="001600DC" w:rsidP="001607A1">
      <w:pPr>
        <w:pStyle w:val="af7"/>
        <w:rPr>
          <w:rFonts w:ascii="Times New Roman" w:hAnsi="Times New Roman" w:cs="Times New Roman"/>
          <w:b/>
          <w:bCs/>
          <w:sz w:val="28"/>
          <w:szCs w:val="28"/>
        </w:rPr>
      </w:pPr>
    </w:p>
    <w:p w:rsidR="001607A1" w:rsidRDefault="001607A1" w:rsidP="001607A1">
      <w:pPr>
        <w:pStyle w:val="af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Произведения </w:t>
      </w:r>
      <w:r w:rsidR="00B125E6" w:rsidRPr="001607A1">
        <w:rPr>
          <w:rFonts w:ascii="Times New Roman" w:hAnsi="Times New Roman" w:cs="Times New Roman"/>
          <w:b/>
          <w:bCs/>
          <w:sz w:val="28"/>
          <w:szCs w:val="28"/>
        </w:rPr>
        <w:t>Даниил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125E6" w:rsidRPr="001607A1">
        <w:rPr>
          <w:rFonts w:ascii="Times New Roman" w:hAnsi="Times New Roman" w:cs="Times New Roman"/>
          <w:b/>
          <w:bCs/>
          <w:sz w:val="28"/>
          <w:szCs w:val="28"/>
        </w:rPr>
        <w:t xml:space="preserve"> Гранин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1600DC" w:rsidRPr="001607A1" w:rsidRDefault="00B125E6" w:rsidP="008F071C">
      <w:pPr>
        <w:pStyle w:val="af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A1">
        <w:rPr>
          <w:rFonts w:ascii="Times New Roman" w:hAnsi="Times New Roman" w:cs="Times New Roman"/>
          <w:bCs/>
          <w:sz w:val="28"/>
          <w:szCs w:val="28"/>
        </w:rPr>
        <w:t>«Блокадная книга»</w:t>
      </w:r>
      <w:r w:rsidR="00C5538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607A1">
        <w:rPr>
          <w:rFonts w:ascii="Times New Roman" w:eastAsia="Times New Roman" w:hAnsi="Times New Roman" w:cs="Times New Roman"/>
          <w:sz w:val="28"/>
          <w:szCs w:val="28"/>
        </w:rPr>
        <w:t>«Мой лейтенант»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607A1">
        <w:rPr>
          <w:rFonts w:ascii="Times New Roman" w:eastAsia="Times New Roman" w:hAnsi="Times New Roman" w:cs="Times New Roman"/>
          <w:sz w:val="28"/>
          <w:szCs w:val="28"/>
        </w:rPr>
        <w:t xml:space="preserve">«Клавдия </w:t>
      </w:r>
      <w:proofErr w:type="spellStart"/>
      <w:r w:rsidR="001607A1">
        <w:rPr>
          <w:rFonts w:ascii="Times New Roman" w:eastAsia="Times New Roman" w:hAnsi="Times New Roman" w:cs="Times New Roman"/>
          <w:sz w:val="28"/>
          <w:szCs w:val="28"/>
        </w:rPr>
        <w:t>Вилор</w:t>
      </w:r>
      <w:proofErr w:type="spellEnd"/>
      <w:r w:rsidR="001607A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hAnsi="Times New Roman" w:cs="Times New Roman"/>
          <w:bCs/>
          <w:sz w:val="28"/>
          <w:szCs w:val="28"/>
        </w:rPr>
        <w:t xml:space="preserve">Сборник </w:t>
      </w:r>
      <w:r w:rsidR="008F071C">
        <w:rPr>
          <w:rFonts w:ascii="Times New Roman" w:hAnsi="Times New Roman" w:cs="Times New Roman"/>
          <w:bCs/>
          <w:sz w:val="28"/>
          <w:szCs w:val="28"/>
        </w:rPr>
        <w:t>р</w:t>
      </w:r>
      <w:r w:rsidRPr="001607A1">
        <w:rPr>
          <w:rFonts w:ascii="Times New Roman" w:hAnsi="Times New Roman" w:cs="Times New Roman"/>
          <w:bCs/>
          <w:sz w:val="28"/>
          <w:szCs w:val="28"/>
        </w:rPr>
        <w:t>ассказов из цикла «Молодая война»</w:t>
      </w:r>
      <w:r w:rsidR="00C5538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 комбат»</w:t>
      </w:r>
      <w:r w:rsidR="00C55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60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00DC" w:rsidRPr="001607A1" w:rsidRDefault="00B125E6" w:rsidP="008F071C">
      <w:pPr>
        <w:pStyle w:val="af7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  <w:r w:rsidRPr="001607A1">
        <w:rPr>
          <w:rFonts w:ascii="Times New Roman" w:eastAsia="Malgun Gothic" w:hAnsi="Times New Roman" w:cs="Times New Roman"/>
          <w:color w:val="000011"/>
          <w:sz w:val="28"/>
          <w:szCs w:val="28"/>
          <w:lang w:eastAsia="ru-RU"/>
        </w:rPr>
        <w:t>«Дом на Фонтанке»</w:t>
      </w:r>
      <w:r w:rsidR="00C5538D">
        <w:rPr>
          <w:rFonts w:ascii="Times New Roman" w:eastAsia="Malgun Gothic" w:hAnsi="Times New Roman" w:cs="Times New Roman"/>
          <w:color w:val="000011"/>
          <w:sz w:val="28"/>
          <w:szCs w:val="28"/>
          <w:lang w:eastAsia="ru-RU"/>
        </w:rPr>
        <w:t xml:space="preserve">, </w:t>
      </w:r>
      <w:r w:rsidRPr="001607A1">
        <w:rPr>
          <w:rFonts w:ascii="Times New Roman" w:eastAsia="Malgun Gothic" w:hAnsi="Times New Roman" w:cs="Times New Roman"/>
          <w:color w:val="000011"/>
          <w:sz w:val="28"/>
          <w:szCs w:val="28"/>
          <w:lang w:eastAsia="ru-RU"/>
        </w:rPr>
        <w:t>«Смерть интенданта»</w:t>
      </w:r>
      <w:r w:rsidR="00C5538D">
        <w:rPr>
          <w:rFonts w:ascii="Times New Roman" w:eastAsia="Malgun Gothic" w:hAnsi="Times New Roman" w:cs="Times New Roman"/>
          <w:color w:val="000011"/>
          <w:sz w:val="28"/>
          <w:szCs w:val="28"/>
          <w:lang w:eastAsia="ru-RU"/>
        </w:rPr>
        <w:t xml:space="preserve">, </w:t>
      </w:r>
      <w:r w:rsidRPr="001607A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«Молоко на траве»</w:t>
      </w:r>
    </w:p>
    <w:p w:rsidR="001600DC" w:rsidRPr="001607A1" w:rsidRDefault="00B125E6" w:rsidP="008F071C">
      <w:pPr>
        <w:pStyle w:val="af7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  <w:r w:rsidRPr="001607A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«Пленные»</w:t>
      </w:r>
      <w:r w:rsidR="00C5538D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, </w:t>
      </w:r>
      <w:r w:rsidRPr="001607A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«Без вести пропавший»</w:t>
      </w:r>
      <w:r w:rsidR="00C5538D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, </w:t>
      </w:r>
      <w:r w:rsidRPr="001607A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«Возвращение»</w:t>
      </w:r>
      <w:r w:rsidR="00C5538D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, </w:t>
      </w:r>
      <w:r w:rsidRPr="001607A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«Еще заметен след»</w:t>
      </w:r>
    </w:p>
    <w:p w:rsidR="001600DC" w:rsidRPr="001607A1" w:rsidRDefault="001600DC" w:rsidP="001607A1">
      <w:pPr>
        <w:pStyle w:val="af7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</w:p>
    <w:p w:rsidR="001600DC" w:rsidRPr="001607A1" w:rsidRDefault="00B125E6" w:rsidP="001607A1">
      <w:pPr>
        <w:pStyle w:val="af7"/>
        <w:jc w:val="center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</w:rPr>
      </w:pPr>
      <w:r w:rsidRPr="001607A1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Произведения друзей Даниила Гранина</w:t>
      </w:r>
    </w:p>
    <w:p w:rsidR="001600DC" w:rsidRPr="001607A1" w:rsidRDefault="00B125E6" w:rsidP="001607A1">
      <w:pPr>
        <w:pStyle w:val="af7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  <w:r w:rsidRPr="001607A1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Алесь Адамович</w:t>
      </w:r>
      <w:r w:rsidR="00C5538D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 xml:space="preserve">: </w:t>
      </w:r>
      <w:r w:rsidRPr="001607A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«Война над крышами»</w:t>
      </w:r>
      <w:r w:rsidR="00C5538D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, </w:t>
      </w:r>
      <w:r w:rsidRPr="001607A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«Сыновья уходят в бой»</w:t>
      </w:r>
      <w:r w:rsidR="00C5538D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, </w:t>
      </w:r>
      <w:r w:rsidRPr="001607A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«Каратели»</w:t>
      </w:r>
      <w:r w:rsidR="00C5538D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, </w:t>
      </w:r>
      <w:r w:rsidRPr="001607A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«</w:t>
      </w:r>
      <w:proofErr w:type="spellStart"/>
      <w:r w:rsidRPr="001607A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Хатынская</w:t>
      </w:r>
      <w:proofErr w:type="spellEnd"/>
      <w:r w:rsidRPr="001607A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 повесть»</w:t>
      </w:r>
      <w:r w:rsidR="00C5538D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, </w:t>
      </w:r>
      <w:r w:rsidRPr="001607A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«Немой</w:t>
      </w:r>
      <w:proofErr w:type="gramStart"/>
      <w:r w:rsidRPr="001607A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»</w:t>
      </w:r>
      <w:r w:rsidR="00C5538D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, </w:t>
      </w:r>
      <w:r w:rsidR="00C5538D" w:rsidRPr="001607A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 </w:t>
      </w:r>
      <w:r w:rsidRPr="001607A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«</w:t>
      </w:r>
      <w:proofErr w:type="gramEnd"/>
      <w:r w:rsidRPr="001607A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Я из огненной деревни»</w:t>
      </w:r>
    </w:p>
    <w:p w:rsidR="001600DC" w:rsidRPr="001607A1" w:rsidRDefault="00B125E6" w:rsidP="001607A1">
      <w:pPr>
        <w:pStyle w:val="af7"/>
        <w:rPr>
          <w:rFonts w:ascii="Times New Roman" w:hAnsi="Times New Roman" w:cs="Times New Roman"/>
          <w:sz w:val="28"/>
          <w:szCs w:val="28"/>
        </w:rPr>
      </w:pPr>
      <w:r w:rsidRPr="001607A1">
        <w:rPr>
          <w:rFonts w:ascii="Times New Roman" w:hAnsi="Times New Roman" w:cs="Times New Roman"/>
          <w:b/>
          <w:bCs/>
          <w:sz w:val="28"/>
          <w:szCs w:val="28"/>
        </w:rPr>
        <w:t xml:space="preserve">Ольга </w:t>
      </w:r>
      <w:proofErr w:type="spellStart"/>
      <w:r w:rsidRPr="001607A1">
        <w:rPr>
          <w:rFonts w:ascii="Times New Roman" w:hAnsi="Times New Roman" w:cs="Times New Roman"/>
          <w:b/>
          <w:bCs/>
          <w:sz w:val="28"/>
          <w:szCs w:val="28"/>
        </w:rPr>
        <w:t>Берггольц</w:t>
      </w:r>
      <w:proofErr w:type="spellEnd"/>
      <w:r w:rsidR="00C5538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607A1">
        <w:rPr>
          <w:rFonts w:ascii="Times New Roman" w:hAnsi="Times New Roman" w:cs="Times New Roman"/>
          <w:sz w:val="28"/>
          <w:szCs w:val="28"/>
        </w:rPr>
        <w:t>«</w:t>
      </w:r>
      <w:r w:rsidRPr="001607A1">
        <w:rPr>
          <w:rFonts w:ascii="Times New Roman" w:hAnsi="Times New Roman" w:cs="Times New Roman"/>
          <w:sz w:val="28"/>
          <w:szCs w:val="28"/>
        </w:rPr>
        <w:t>В госпитале</w:t>
      </w:r>
      <w:r w:rsidR="001607A1"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 w:rsidR="001607A1">
        <w:rPr>
          <w:rFonts w:ascii="Times New Roman" w:hAnsi="Times New Roman" w:cs="Times New Roman"/>
          <w:sz w:val="28"/>
          <w:szCs w:val="28"/>
        </w:rPr>
        <w:t>«</w:t>
      </w:r>
      <w:r w:rsidRPr="001607A1">
        <w:rPr>
          <w:rFonts w:ascii="Times New Roman" w:hAnsi="Times New Roman" w:cs="Times New Roman"/>
          <w:sz w:val="28"/>
          <w:szCs w:val="28"/>
        </w:rPr>
        <w:t>Песня о ленинградской матери</w:t>
      </w:r>
      <w:r w:rsidR="001607A1">
        <w:rPr>
          <w:rFonts w:ascii="Times New Roman" w:hAnsi="Times New Roman" w:cs="Times New Roman"/>
          <w:sz w:val="28"/>
          <w:szCs w:val="28"/>
        </w:rPr>
        <w:t>»</w:t>
      </w:r>
    </w:p>
    <w:p w:rsidR="001600DC" w:rsidRPr="001607A1" w:rsidRDefault="001607A1" w:rsidP="001607A1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Из блокнота сорок первого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 w:rsidR="00B125E6" w:rsidRPr="001607A1">
        <w:rPr>
          <w:rFonts w:ascii="Times New Roman" w:hAnsi="Times New Roman" w:cs="Times New Roman"/>
          <w:sz w:val="28"/>
          <w:szCs w:val="28"/>
        </w:rPr>
        <w:t xml:space="preserve">«...Я говорю с тобой под свист </w:t>
      </w:r>
      <w:r w:rsidR="00C5538D">
        <w:rPr>
          <w:rFonts w:ascii="Times New Roman" w:hAnsi="Times New Roman" w:cs="Times New Roman"/>
          <w:sz w:val="28"/>
          <w:szCs w:val="28"/>
        </w:rPr>
        <w:t>с</w:t>
      </w:r>
      <w:r w:rsidR="00B125E6" w:rsidRPr="001607A1">
        <w:rPr>
          <w:rFonts w:ascii="Times New Roman" w:hAnsi="Times New Roman" w:cs="Times New Roman"/>
          <w:sz w:val="28"/>
          <w:szCs w:val="28"/>
        </w:rPr>
        <w:t>нарядов...»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Сестре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Осень сорок первого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Первое письмо на Каму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00DC" w:rsidRPr="001607A1" w:rsidRDefault="001607A1" w:rsidP="001607A1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607A1">
        <w:rPr>
          <w:rFonts w:ascii="Times New Roman" w:hAnsi="Times New Roman" w:cs="Times New Roman"/>
          <w:sz w:val="28"/>
          <w:szCs w:val="28"/>
        </w:rPr>
        <w:t>Второе письмо на Каму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07A1">
        <w:rPr>
          <w:rFonts w:ascii="Times New Roman" w:hAnsi="Times New Roman" w:cs="Times New Roman"/>
          <w:sz w:val="28"/>
          <w:szCs w:val="28"/>
        </w:rPr>
        <w:t>Третье письмо на Каму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 w:rsidR="00B125E6" w:rsidRPr="001607A1">
        <w:rPr>
          <w:rFonts w:ascii="Times New Roman" w:hAnsi="Times New Roman" w:cs="Times New Roman"/>
          <w:sz w:val="28"/>
          <w:szCs w:val="28"/>
        </w:rPr>
        <w:t>«К сердцу Родины руку тянет...»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 w:rsidR="00B125E6" w:rsidRPr="001607A1">
        <w:rPr>
          <w:rFonts w:ascii="Times New Roman" w:hAnsi="Times New Roman" w:cs="Times New Roman"/>
          <w:sz w:val="28"/>
          <w:szCs w:val="28"/>
        </w:rPr>
        <w:t>«...Я буду сегодня с тобой говорить...»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 w:rsidR="00B125E6" w:rsidRPr="001607A1">
        <w:rPr>
          <w:rFonts w:ascii="Times New Roman" w:hAnsi="Times New Roman" w:cs="Times New Roman"/>
          <w:sz w:val="28"/>
          <w:szCs w:val="28"/>
        </w:rPr>
        <w:t>«Покуда небо сумрачное меркнет...»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Разговор с соседкой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B125E6" w:rsidRPr="001607A1">
        <w:rPr>
          <w:rFonts w:ascii="Times New Roman" w:hAnsi="Times New Roman" w:cs="Times New Roman"/>
          <w:sz w:val="28"/>
          <w:szCs w:val="28"/>
        </w:rPr>
        <w:t>Старая гвардия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00DC" w:rsidRPr="001607A1" w:rsidRDefault="001607A1" w:rsidP="001607A1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Новогодний тост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29 января 1942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07A1">
        <w:rPr>
          <w:rFonts w:ascii="Times New Roman" w:hAnsi="Times New Roman" w:cs="Times New Roman"/>
          <w:sz w:val="28"/>
          <w:szCs w:val="28"/>
        </w:rPr>
        <w:t>27 января 1945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Армия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00DC" w:rsidRPr="001607A1" w:rsidRDefault="001607A1" w:rsidP="001607A1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Февральский дневник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Ленинградке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Дорога на фронт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 w:rsidR="00B125E6" w:rsidRPr="001607A1">
        <w:rPr>
          <w:rFonts w:ascii="Times New Roman" w:hAnsi="Times New Roman" w:cs="Times New Roman"/>
          <w:sz w:val="28"/>
          <w:szCs w:val="28"/>
        </w:rPr>
        <w:t>«Нам от тебя теперь не оторваться...»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Ленинградская поэма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07A1">
        <w:rPr>
          <w:rFonts w:ascii="Times New Roman" w:hAnsi="Times New Roman" w:cs="Times New Roman"/>
          <w:sz w:val="28"/>
          <w:szCs w:val="28"/>
        </w:rPr>
        <w:t>Ленинградская осень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07A1">
        <w:rPr>
          <w:rFonts w:ascii="Times New Roman" w:hAnsi="Times New Roman" w:cs="Times New Roman"/>
          <w:sz w:val="28"/>
          <w:szCs w:val="28"/>
        </w:rPr>
        <w:t>Ленинградский салют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 w:rsidR="00B125E6" w:rsidRPr="001607A1">
        <w:rPr>
          <w:rFonts w:ascii="Times New Roman" w:hAnsi="Times New Roman" w:cs="Times New Roman"/>
          <w:sz w:val="28"/>
          <w:szCs w:val="28"/>
        </w:rPr>
        <w:t>«...Третья зона, дачный полустанок...»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Август 1942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 w:rsidR="00B125E6" w:rsidRPr="001607A1">
        <w:rPr>
          <w:rFonts w:ascii="Times New Roman" w:hAnsi="Times New Roman" w:cs="Times New Roman"/>
          <w:sz w:val="28"/>
          <w:szCs w:val="28"/>
        </w:rPr>
        <w:t>«Я хочу говорить с тобою...»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 w:rsidR="00B125E6" w:rsidRPr="001607A1">
        <w:rPr>
          <w:rFonts w:ascii="Times New Roman" w:hAnsi="Times New Roman" w:cs="Times New Roman"/>
          <w:sz w:val="28"/>
          <w:szCs w:val="28"/>
        </w:rPr>
        <w:t xml:space="preserve">«Подводная лодка уходит в </w:t>
      </w:r>
      <w:r w:rsidR="00C5538D">
        <w:rPr>
          <w:rFonts w:ascii="Times New Roman" w:hAnsi="Times New Roman" w:cs="Times New Roman"/>
          <w:sz w:val="28"/>
          <w:szCs w:val="28"/>
        </w:rPr>
        <w:t>п</w:t>
      </w:r>
      <w:r w:rsidR="00B125E6" w:rsidRPr="001607A1">
        <w:rPr>
          <w:rFonts w:ascii="Times New Roman" w:hAnsi="Times New Roman" w:cs="Times New Roman"/>
          <w:sz w:val="28"/>
          <w:szCs w:val="28"/>
        </w:rPr>
        <w:t>оход...»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Новоселье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Моя медаль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 w:rsidR="00B125E6" w:rsidRPr="001607A1">
        <w:rPr>
          <w:rFonts w:ascii="Times New Roman" w:hAnsi="Times New Roman" w:cs="Times New Roman"/>
          <w:sz w:val="28"/>
          <w:szCs w:val="28"/>
        </w:rPr>
        <w:t xml:space="preserve">«Мой друг пришел с </w:t>
      </w:r>
      <w:proofErr w:type="spellStart"/>
      <w:r w:rsidR="00B125E6" w:rsidRPr="001607A1">
        <w:rPr>
          <w:rFonts w:ascii="Times New Roman" w:hAnsi="Times New Roman" w:cs="Times New Roman"/>
          <w:sz w:val="28"/>
          <w:szCs w:val="28"/>
        </w:rPr>
        <w:t>Синявинских</w:t>
      </w:r>
      <w:proofErr w:type="spellEnd"/>
      <w:r w:rsidR="00B125E6" w:rsidRPr="001607A1">
        <w:rPr>
          <w:rFonts w:ascii="Times New Roman" w:hAnsi="Times New Roman" w:cs="Times New Roman"/>
          <w:sz w:val="28"/>
          <w:szCs w:val="28"/>
        </w:rPr>
        <w:t xml:space="preserve"> болот...»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Твоя молодость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Желание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Возвращение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Наш сад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25E6">
        <w:rPr>
          <w:rFonts w:ascii="Times New Roman" w:hAnsi="Times New Roman" w:cs="Times New Roman"/>
          <w:sz w:val="28"/>
          <w:szCs w:val="28"/>
        </w:rPr>
        <w:t>,</w:t>
      </w:r>
    </w:p>
    <w:p w:rsidR="001600DC" w:rsidRPr="001607A1" w:rsidRDefault="001607A1" w:rsidP="001607A1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Второй разговор с соседкой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Памяти защитников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 xml:space="preserve">Встреча с </w:t>
      </w:r>
      <w:r w:rsidR="00C5538D">
        <w:rPr>
          <w:rFonts w:ascii="Times New Roman" w:hAnsi="Times New Roman" w:cs="Times New Roman"/>
          <w:sz w:val="28"/>
          <w:szCs w:val="28"/>
        </w:rPr>
        <w:t>П</w:t>
      </w:r>
      <w:r w:rsidR="00B125E6" w:rsidRPr="001607A1">
        <w:rPr>
          <w:rFonts w:ascii="Times New Roman" w:hAnsi="Times New Roman" w:cs="Times New Roman"/>
          <w:sz w:val="28"/>
          <w:szCs w:val="28"/>
        </w:rPr>
        <w:t>обедой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Из цикла «Приход гвардейцев»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Пусть голосуют дети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25E6">
        <w:rPr>
          <w:rFonts w:ascii="Times New Roman" w:hAnsi="Times New Roman" w:cs="Times New Roman"/>
          <w:sz w:val="28"/>
          <w:szCs w:val="28"/>
        </w:rPr>
        <w:t>,</w:t>
      </w:r>
    </w:p>
    <w:p w:rsidR="001600DC" w:rsidRPr="001607A1" w:rsidRDefault="001607A1" w:rsidP="001607A1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Стихи о себе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Блокадная ласточка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Мой дом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Международный проспект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 w:rsidR="00B125E6" w:rsidRPr="001607A1">
        <w:rPr>
          <w:rFonts w:ascii="Times New Roman" w:hAnsi="Times New Roman" w:cs="Times New Roman"/>
          <w:sz w:val="28"/>
          <w:szCs w:val="28"/>
        </w:rPr>
        <w:t>«Я иду по местам боев...»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В 1941 году в Ленинграде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25E6">
        <w:rPr>
          <w:rFonts w:ascii="Times New Roman" w:hAnsi="Times New Roman" w:cs="Times New Roman"/>
          <w:sz w:val="28"/>
          <w:szCs w:val="28"/>
        </w:rPr>
        <w:t>,</w:t>
      </w:r>
    </w:p>
    <w:p w:rsidR="001600DC" w:rsidRPr="001607A1" w:rsidRDefault="001607A1" w:rsidP="001607A1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Накануне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Я говорю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Моя медаль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25E6" w:rsidRPr="001607A1">
        <w:rPr>
          <w:rFonts w:ascii="Times New Roman" w:hAnsi="Times New Roman" w:cs="Times New Roman"/>
          <w:sz w:val="28"/>
          <w:szCs w:val="28"/>
        </w:rPr>
        <w:t xml:space="preserve"> (...Осада длится, тяжкая...»)</w:t>
      </w:r>
      <w:r w:rsidR="00B125E6">
        <w:rPr>
          <w:rFonts w:ascii="Times New Roman" w:hAnsi="Times New Roman" w:cs="Times New Roman"/>
          <w:sz w:val="28"/>
          <w:szCs w:val="28"/>
        </w:rPr>
        <w:t>,</w:t>
      </w:r>
      <w:r w:rsidR="00B125E6" w:rsidRPr="00160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0DC" w:rsidRPr="001607A1" w:rsidRDefault="001607A1" w:rsidP="001607A1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Ленинград - Сталинград - Волго-Дон...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25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В доме Павлова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25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Международный проспект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25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25E6" w:rsidRPr="001607A1">
        <w:rPr>
          <w:rFonts w:ascii="Times New Roman" w:hAnsi="Times New Roman" w:cs="Times New Roman"/>
          <w:sz w:val="28"/>
          <w:szCs w:val="28"/>
        </w:rPr>
        <w:t>Воспоминание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25E6" w:rsidRPr="001607A1">
        <w:rPr>
          <w:rFonts w:ascii="Times New Roman" w:hAnsi="Times New Roman" w:cs="Times New Roman"/>
          <w:sz w:val="28"/>
          <w:szCs w:val="28"/>
        </w:rPr>
        <w:t xml:space="preserve"> («И вот в лицо пахнуло земляникой») </w:t>
      </w:r>
    </w:p>
    <w:p w:rsidR="001600DC" w:rsidRPr="001607A1" w:rsidRDefault="00B125E6" w:rsidP="001607A1">
      <w:pPr>
        <w:pStyle w:val="af7"/>
        <w:rPr>
          <w:rFonts w:ascii="Times New Roman" w:hAnsi="Times New Roman" w:cs="Times New Roman"/>
          <w:sz w:val="28"/>
          <w:szCs w:val="28"/>
        </w:rPr>
      </w:pPr>
      <w:r w:rsidRPr="001607A1">
        <w:rPr>
          <w:rFonts w:ascii="Times New Roman" w:hAnsi="Times New Roman" w:cs="Times New Roman"/>
          <w:b/>
          <w:bCs/>
          <w:sz w:val="28"/>
          <w:szCs w:val="28"/>
        </w:rPr>
        <w:t>Булат Окуджава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607A1">
        <w:rPr>
          <w:rFonts w:ascii="Times New Roman" w:hAnsi="Times New Roman" w:cs="Times New Roman"/>
          <w:sz w:val="28"/>
          <w:szCs w:val="28"/>
        </w:rPr>
        <w:t>«</w:t>
      </w:r>
      <w:r w:rsidRPr="001607A1">
        <w:rPr>
          <w:rFonts w:ascii="Times New Roman" w:hAnsi="Times New Roman" w:cs="Times New Roman"/>
          <w:sz w:val="28"/>
          <w:szCs w:val="28"/>
        </w:rPr>
        <w:t>Дерзость, или Разговор перед боем</w:t>
      </w:r>
      <w:r w:rsidR="001607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07A1">
        <w:rPr>
          <w:rFonts w:ascii="Times New Roman" w:hAnsi="Times New Roman" w:cs="Times New Roman"/>
          <w:sz w:val="28"/>
          <w:szCs w:val="28"/>
        </w:rPr>
        <w:t>«</w:t>
      </w:r>
      <w:r w:rsidRPr="001607A1">
        <w:rPr>
          <w:rFonts w:ascii="Times New Roman" w:hAnsi="Times New Roman" w:cs="Times New Roman"/>
          <w:sz w:val="28"/>
          <w:szCs w:val="28"/>
        </w:rPr>
        <w:t>Песенка о молодом гусаре</w:t>
      </w:r>
      <w:r w:rsidR="001607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07A1">
        <w:rPr>
          <w:rFonts w:ascii="Times New Roman" w:hAnsi="Times New Roman" w:cs="Times New Roman"/>
          <w:sz w:val="28"/>
          <w:szCs w:val="28"/>
        </w:rPr>
        <w:t>«</w:t>
      </w:r>
      <w:r w:rsidRPr="001607A1">
        <w:rPr>
          <w:rFonts w:ascii="Times New Roman" w:hAnsi="Times New Roman" w:cs="Times New Roman"/>
          <w:sz w:val="28"/>
          <w:szCs w:val="28"/>
        </w:rPr>
        <w:t>Нужны ли гусару сомненья</w:t>
      </w:r>
      <w:r w:rsidR="001607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hAnsi="Times New Roman" w:cs="Times New Roman"/>
          <w:sz w:val="28"/>
          <w:szCs w:val="28"/>
        </w:rPr>
        <w:t>Послевоенное танго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Старинная солдатская песня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Песенка о пехоте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Одна морковь с заброшенного огорода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Раскрываю страницы ладоней, молчаливых ладоней твоих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Телеграф моей души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Я ухожу от пули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Тамань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Ах, война, что ж ты сделала, подлая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Сентиментальный марш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1607A1">
        <w:rPr>
          <w:rFonts w:ascii="Times New Roman" w:hAnsi="Times New Roman" w:cs="Times New Roman"/>
          <w:sz w:val="28"/>
          <w:szCs w:val="28"/>
        </w:rPr>
        <w:t>Первый день на передовой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Не вели, старшина, чтоб была тишина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Мы приедем туда, приедем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Ленька Королев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Ехал всадник на коне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Вобла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Песенка о солдатских сапогах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Сто раз закат краснел, рассвет синел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Примета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По какой реке твой корабль плывёт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Ангелы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Песенка кавалергарда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Медсестра Мария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До свидания, мальчики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Джазисты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А мы с тобой, брат, из пехоты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Повесть «Фронт приходит к нам»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607A1">
        <w:rPr>
          <w:rFonts w:ascii="Times New Roman" w:hAnsi="Times New Roman" w:cs="Times New Roman"/>
          <w:sz w:val="28"/>
          <w:szCs w:val="28"/>
        </w:rPr>
        <w:t>Автобиографическая повесть «Будь здоров, школяр»</w:t>
      </w:r>
    </w:p>
    <w:p w:rsidR="001600DC" w:rsidRPr="001607A1" w:rsidRDefault="00B125E6" w:rsidP="001607A1">
      <w:pPr>
        <w:pStyle w:val="af7"/>
        <w:rPr>
          <w:rFonts w:ascii="Times New Roman" w:hAnsi="Times New Roman" w:cs="Times New Roman"/>
          <w:sz w:val="28"/>
          <w:szCs w:val="28"/>
        </w:rPr>
      </w:pPr>
      <w:r w:rsidRPr="001607A1">
        <w:rPr>
          <w:rFonts w:ascii="Times New Roman" w:hAnsi="Times New Roman" w:cs="Times New Roman"/>
          <w:b/>
          <w:bCs/>
          <w:sz w:val="28"/>
          <w:szCs w:val="28"/>
        </w:rPr>
        <w:t>Михаил Дудин</w:t>
      </w:r>
      <w:r>
        <w:rPr>
          <w:rFonts w:ascii="Times New Roman" w:hAnsi="Times New Roman" w:cs="Times New Roman"/>
          <w:b/>
          <w:bCs/>
          <w:sz w:val="28"/>
          <w:szCs w:val="28"/>
        </w:rPr>
        <w:t>: «</w:t>
      </w:r>
      <w:r w:rsidRPr="001607A1">
        <w:rPr>
          <w:rFonts w:ascii="Times New Roman" w:hAnsi="Times New Roman" w:cs="Times New Roman"/>
          <w:sz w:val="28"/>
          <w:szCs w:val="28"/>
        </w:rPr>
        <w:t>Блокада Ленинграда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Все с этим городом навек...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Нас ожидает новый бой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Октябрь. И, ночью нарастая...»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607A1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1607A1">
        <w:rPr>
          <w:rFonts w:ascii="Times New Roman" w:hAnsi="Times New Roman" w:cs="Times New Roman"/>
          <w:sz w:val="28"/>
          <w:szCs w:val="28"/>
        </w:rPr>
        <w:t>Кострубо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Героям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607A1">
        <w:rPr>
          <w:rFonts w:ascii="Times New Roman" w:hAnsi="Times New Roman" w:cs="Times New Roman"/>
          <w:sz w:val="28"/>
          <w:szCs w:val="28"/>
        </w:rPr>
        <w:t>«Январь пришел, и снова в спину...»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hAnsi="Times New Roman" w:cs="Times New Roman"/>
          <w:sz w:val="28"/>
          <w:szCs w:val="28"/>
        </w:rPr>
        <w:t>«Для трижды ненавистного врага...»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hAnsi="Times New Roman" w:cs="Times New Roman"/>
          <w:sz w:val="28"/>
          <w:szCs w:val="28"/>
        </w:rPr>
        <w:t>«Мы вглядывались молча в синеву...»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607A1">
        <w:rPr>
          <w:rFonts w:ascii="Times New Roman" w:hAnsi="Times New Roman" w:cs="Times New Roman"/>
          <w:sz w:val="28"/>
          <w:szCs w:val="28"/>
        </w:rPr>
        <w:t>Солдатка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1600DC" w:rsidRPr="001607A1" w:rsidRDefault="00B125E6" w:rsidP="001607A1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607A1">
        <w:rPr>
          <w:rFonts w:ascii="Times New Roman" w:hAnsi="Times New Roman" w:cs="Times New Roman"/>
          <w:sz w:val="28"/>
          <w:szCs w:val="28"/>
        </w:rPr>
        <w:t>Штурмовики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Стихи под новый, 1944 год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607A1">
        <w:rPr>
          <w:rFonts w:ascii="Times New Roman" w:hAnsi="Times New Roman" w:cs="Times New Roman"/>
          <w:sz w:val="28"/>
          <w:szCs w:val="28"/>
        </w:rPr>
        <w:t>«Дрожало небо в хрупкой позолоте...»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607A1">
        <w:rPr>
          <w:rFonts w:ascii="Times New Roman" w:hAnsi="Times New Roman" w:cs="Times New Roman"/>
          <w:sz w:val="28"/>
          <w:szCs w:val="28"/>
        </w:rPr>
        <w:t>Солдатский разговор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Идет весна весенним Ленинградом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Стихи, написанные 9 мая 1945 года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607A1">
        <w:rPr>
          <w:rFonts w:ascii="Times New Roman" w:hAnsi="Times New Roman" w:cs="Times New Roman"/>
          <w:sz w:val="28"/>
          <w:szCs w:val="28"/>
        </w:rPr>
        <w:t>«Снова громом салюта...»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607A1">
        <w:rPr>
          <w:rFonts w:ascii="Times New Roman" w:hAnsi="Times New Roman" w:cs="Times New Roman"/>
          <w:sz w:val="28"/>
          <w:szCs w:val="28"/>
        </w:rPr>
        <w:t>Вчера была война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О чем не забывается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607A1">
        <w:rPr>
          <w:rFonts w:ascii="Times New Roman" w:hAnsi="Times New Roman" w:cs="Times New Roman"/>
          <w:sz w:val="28"/>
          <w:szCs w:val="28"/>
        </w:rPr>
        <w:t xml:space="preserve">«По щебню </w:t>
      </w:r>
      <w:proofErr w:type="spellStart"/>
      <w:r w:rsidRPr="001607A1">
        <w:rPr>
          <w:rFonts w:ascii="Times New Roman" w:hAnsi="Times New Roman" w:cs="Times New Roman"/>
          <w:sz w:val="28"/>
          <w:szCs w:val="28"/>
        </w:rPr>
        <w:t>пулковских</w:t>
      </w:r>
      <w:proofErr w:type="spellEnd"/>
      <w:r w:rsidRPr="001607A1">
        <w:rPr>
          <w:rFonts w:ascii="Times New Roman" w:hAnsi="Times New Roman" w:cs="Times New Roman"/>
          <w:sz w:val="28"/>
          <w:szCs w:val="28"/>
        </w:rPr>
        <w:t xml:space="preserve"> расщелин...»</w:t>
      </w:r>
    </w:p>
    <w:p w:rsidR="001600DC" w:rsidRPr="001607A1" w:rsidRDefault="00B125E6" w:rsidP="001607A1">
      <w:pPr>
        <w:pStyle w:val="af7"/>
        <w:rPr>
          <w:rFonts w:ascii="Times New Roman" w:hAnsi="Times New Roman" w:cs="Times New Roman"/>
          <w:sz w:val="28"/>
          <w:szCs w:val="28"/>
        </w:rPr>
      </w:pPr>
      <w:r w:rsidRPr="001607A1">
        <w:rPr>
          <w:rFonts w:ascii="Times New Roman" w:hAnsi="Times New Roman" w:cs="Times New Roman"/>
          <w:sz w:val="28"/>
          <w:szCs w:val="28"/>
        </w:rPr>
        <w:t>«Я воевал, и, знать, недаром...»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607A1">
        <w:rPr>
          <w:rFonts w:ascii="Times New Roman" w:hAnsi="Times New Roman" w:cs="Times New Roman"/>
          <w:sz w:val="28"/>
          <w:szCs w:val="28"/>
        </w:rPr>
        <w:t>Дорога жизни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Соловьи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И нет безымянных солдат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Снег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Стихи о шалаше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Песня незнакомой девочке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00DC" w:rsidRPr="001607A1" w:rsidRDefault="00B125E6" w:rsidP="001607A1">
      <w:pPr>
        <w:pStyle w:val="af7"/>
        <w:rPr>
          <w:rFonts w:ascii="Times New Roman" w:hAnsi="Times New Roman" w:cs="Times New Roman"/>
          <w:sz w:val="28"/>
          <w:szCs w:val="28"/>
        </w:rPr>
      </w:pPr>
      <w:r w:rsidRPr="001607A1">
        <w:rPr>
          <w:rFonts w:ascii="Times New Roman" w:hAnsi="Times New Roman" w:cs="Times New Roman"/>
          <w:b/>
          <w:bCs/>
          <w:sz w:val="28"/>
          <w:szCs w:val="28"/>
        </w:rPr>
        <w:t>Сергей Орлов</w:t>
      </w:r>
      <w:r>
        <w:rPr>
          <w:rFonts w:ascii="Times New Roman" w:hAnsi="Times New Roman" w:cs="Times New Roman"/>
          <w:b/>
          <w:bCs/>
          <w:sz w:val="28"/>
          <w:szCs w:val="28"/>
        </w:rPr>
        <w:t>: «</w:t>
      </w:r>
      <w:r w:rsidRPr="001607A1">
        <w:rPr>
          <w:rFonts w:ascii="Times New Roman" w:hAnsi="Times New Roman" w:cs="Times New Roman"/>
          <w:sz w:val="28"/>
          <w:szCs w:val="28"/>
        </w:rPr>
        <w:t>Это было 19 марта 1943 года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607A1">
        <w:rPr>
          <w:rFonts w:ascii="Times New Roman" w:hAnsi="Times New Roman" w:cs="Times New Roman"/>
          <w:sz w:val="28"/>
          <w:szCs w:val="28"/>
        </w:rPr>
        <w:t>«В танке холодно и тесно...»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7A1">
        <w:rPr>
          <w:rFonts w:ascii="Times New Roman" w:hAnsi="Times New Roman" w:cs="Times New Roman"/>
          <w:sz w:val="28"/>
          <w:szCs w:val="28"/>
        </w:rPr>
        <w:t>Карбусель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Отдых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Смотровая щель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00DC" w:rsidRDefault="00B125E6" w:rsidP="001607A1">
      <w:pPr>
        <w:pStyle w:val="af7"/>
        <w:rPr>
          <w:rFonts w:ascii="Times New Roman" w:hAnsi="Times New Roman" w:cs="Times New Roman"/>
          <w:sz w:val="28"/>
          <w:szCs w:val="28"/>
        </w:rPr>
      </w:pPr>
      <w:r w:rsidRPr="001607A1">
        <w:rPr>
          <w:rFonts w:ascii="Times New Roman" w:hAnsi="Times New Roman" w:cs="Times New Roman"/>
          <w:b/>
          <w:bCs/>
          <w:sz w:val="28"/>
          <w:szCs w:val="28"/>
        </w:rPr>
        <w:t>Семен Ботвинник</w:t>
      </w:r>
      <w:r w:rsidR="00C5538D">
        <w:rPr>
          <w:rFonts w:ascii="Times New Roman" w:hAnsi="Times New Roman" w:cs="Times New Roman"/>
          <w:b/>
          <w:bCs/>
          <w:sz w:val="28"/>
          <w:szCs w:val="28"/>
        </w:rPr>
        <w:t>: «</w:t>
      </w:r>
      <w:r w:rsidRPr="001607A1">
        <w:rPr>
          <w:rFonts w:ascii="Times New Roman" w:hAnsi="Times New Roman" w:cs="Times New Roman"/>
          <w:sz w:val="28"/>
          <w:szCs w:val="28"/>
        </w:rPr>
        <w:t>Память</w:t>
      </w:r>
      <w:r w:rsidR="00C5538D"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А ты была для нас, война…</w:t>
      </w:r>
      <w:r w:rsidR="00C5538D"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Баллада об одном человеке</w:t>
      </w:r>
      <w:r w:rsidR="00C5538D"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Время счастливой и скорбной слезы</w:t>
      </w:r>
      <w:r w:rsidR="00C5538D"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Все доброе выстоит в мире...</w:t>
      </w:r>
      <w:r w:rsidR="00C5538D"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Выходят из земли...</w:t>
      </w:r>
      <w:r w:rsidR="00C5538D"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Жалко</w:t>
      </w:r>
      <w:r w:rsidR="00C5538D"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На той войне</w:t>
      </w:r>
      <w:r w:rsidR="00C5538D"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Петропавловка</w:t>
      </w:r>
      <w:r w:rsidR="00C5538D"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По мотивам Андерсена</w:t>
      </w:r>
      <w:r w:rsidR="00C5538D"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Поликлиника</w:t>
      </w:r>
      <w:r w:rsidR="00C5538D">
        <w:rPr>
          <w:rFonts w:ascii="Times New Roman" w:hAnsi="Times New Roman" w:cs="Times New Roman"/>
          <w:sz w:val="28"/>
          <w:szCs w:val="28"/>
        </w:rPr>
        <w:t>», «</w:t>
      </w:r>
      <w:r w:rsidRPr="001607A1">
        <w:rPr>
          <w:rFonts w:ascii="Times New Roman" w:hAnsi="Times New Roman" w:cs="Times New Roman"/>
          <w:sz w:val="28"/>
          <w:szCs w:val="28"/>
        </w:rPr>
        <w:t>После обстрелов, лишений...</w:t>
      </w:r>
      <w:r w:rsidR="00C5538D">
        <w:rPr>
          <w:rFonts w:ascii="Times New Roman" w:hAnsi="Times New Roman" w:cs="Times New Roman"/>
          <w:sz w:val="28"/>
          <w:szCs w:val="28"/>
        </w:rPr>
        <w:t xml:space="preserve">», </w:t>
      </w:r>
      <w:r w:rsidRPr="001607A1">
        <w:rPr>
          <w:rFonts w:ascii="Times New Roman" w:hAnsi="Times New Roman" w:cs="Times New Roman"/>
          <w:sz w:val="28"/>
          <w:szCs w:val="28"/>
        </w:rPr>
        <w:t>Разбитые дзоты у станции Мга...</w:t>
      </w:r>
      <w:r w:rsidR="00C5538D">
        <w:rPr>
          <w:rFonts w:ascii="Times New Roman" w:hAnsi="Times New Roman" w:cs="Times New Roman"/>
          <w:sz w:val="28"/>
          <w:szCs w:val="28"/>
        </w:rPr>
        <w:t>»</w:t>
      </w:r>
    </w:p>
    <w:p w:rsidR="00C5538D" w:rsidRPr="001607A1" w:rsidRDefault="00C5538D" w:rsidP="001607A1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1600DC" w:rsidRPr="001607A1" w:rsidRDefault="00B125E6" w:rsidP="001607A1">
      <w:pPr>
        <w:pStyle w:val="af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Произведения </w:t>
      </w:r>
      <w:proofErr w:type="spellStart"/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>югорских</w:t>
      </w:r>
      <w:proofErr w:type="spellEnd"/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авторов</w:t>
      </w:r>
    </w:p>
    <w:p w:rsidR="001600DC" w:rsidRPr="001607A1" w:rsidRDefault="00B125E6" w:rsidP="001607A1">
      <w:pPr>
        <w:pStyle w:val="af7"/>
        <w:rPr>
          <w:rFonts w:ascii="Times New Roman" w:eastAsia="Times New Roman" w:hAnsi="Times New Roman" w:cs="Times New Roman"/>
          <w:sz w:val="28"/>
          <w:szCs w:val="28"/>
        </w:rPr>
      </w:pPr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Мария </w:t>
      </w:r>
      <w:proofErr w:type="spellStart"/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>Вагатова</w:t>
      </w:r>
      <w:proofErr w:type="spellEnd"/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>Волдина</w:t>
      </w:r>
      <w:proofErr w:type="spellEnd"/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C55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«Я ушел на военную дорогу» (посвящается не вернувшимся с войны)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«Матери плакали, девушки рыдали...»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«Овдовевшая невеста»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«Солдат из камня»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«Живы они»</w:t>
      </w:r>
    </w:p>
    <w:p w:rsidR="001600DC" w:rsidRPr="001607A1" w:rsidRDefault="00B125E6" w:rsidP="001607A1">
      <w:pPr>
        <w:pStyle w:val="af7"/>
        <w:rPr>
          <w:rFonts w:ascii="Times New Roman" w:eastAsia="Times New Roman" w:hAnsi="Times New Roman" w:cs="Times New Roman"/>
          <w:sz w:val="28"/>
          <w:szCs w:val="28"/>
        </w:rPr>
      </w:pPr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Маргарита </w:t>
      </w:r>
      <w:proofErr w:type="spellStart"/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>Анисимкова</w:t>
      </w:r>
      <w:proofErr w:type="spellEnd"/>
      <w:r w:rsidR="00C55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1607A1">
        <w:rPr>
          <w:rFonts w:ascii="Times New Roman" w:eastAsia="Times New Roman" w:hAnsi="Times New Roman" w:cs="Times New Roman"/>
          <w:sz w:val="28"/>
          <w:szCs w:val="28"/>
        </w:rPr>
        <w:t>Лейтенантова</w:t>
      </w:r>
      <w:proofErr w:type="spellEnd"/>
      <w:r w:rsidRPr="001607A1">
        <w:rPr>
          <w:rFonts w:ascii="Times New Roman" w:eastAsia="Times New Roman" w:hAnsi="Times New Roman" w:cs="Times New Roman"/>
          <w:sz w:val="28"/>
          <w:szCs w:val="28"/>
        </w:rPr>
        <w:t xml:space="preserve"> жена»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«Солдатки»</w:t>
      </w:r>
      <w:r w:rsidR="001607A1">
        <w:rPr>
          <w:rFonts w:ascii="Times New Roman" w:eastAsia="Times New Roman" w:hAnsi="Times New Roman" w:cs="Times New Roman"/>
          <w:sz w:val="28"/>
          <w:szCs w:val="28"/>
        </w:rPr>
        <w:t xml:space="preserve"> (повесть)</w:t>
      </w:r>
    </w:p>
    <w:p w:rsidR="001600DC" w:rsidRPr="001607A1" w:rsidRDefault="00B125E6" w:rsidP="001607A1">
      <w:pPr>
        <w:pStyle w:val="af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>Юван</w:t>
      </w:r>
      <w:proofErr w:type="spellEnd"/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>Шесталов</w:t>
      </w:r>
      <w:proofErr w:type="spellEnd"/>
      <w:r w:rsidR="00C55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«Салют над Невой»</w:t>
      </w:r>
    </w:p>
    <w:p w:rsidR="001600DC" w:rsidRPr="001607A1" w:rsidRDefault="00B125E6" w:rsidP="001607A1">
      <w:pPr>
        <w:pStyle w:val="af7"/>
        <w:rPr>
          <w:rFonts w:ascii="Times New Roman" w:eastAsia="Times New Roman" w:hAnsi="Times New Roman" w:cs="Times New Roman"/>
          <w:sz w:val="28"/>
          <w:szCs w:val="28"/>
        </w:rPr>
      </w:pPr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Еремей </w:t>
      </w:r>
      <w:proofErr w:type="spellStart"/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>Айпин</w:t>
      </w:r>
      <w:proofErr w:type="spellEnd"/>
      <w:r w:rsidR="00C55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«В окопах, или явление Екатерины Великой» (рассказ фронтовика)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 xml:space="preserve">«Подвиг военфельдшера». Реквием сентября. </w:t>
      </w:r>
    </w:p>
    <w:p w:rsidR="001600DC" w:rsidRPr="001607A1" w:rsidRDefault="00B125E6" w:rsidP="001607A1">
      <w:pPr>
        <w:pStyle w:val="af7"/>
        <w:rPr>
          <w:rFonts w:ascii="Times New Roman" w:eastAsia="Times New Roman" w:hAnsi="Times New Roman" w:cs="Times New Roman"/>
          <w:sz w:val="28"/>
          <w:szCs w:val="28"/>
        </w:rPr>
      </w:pPr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>Андрей Тарханов</w:t>
      </w:r>
      <w:r w:rsidR="00C55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«Вечный бой»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«Предчувствие»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«Ты одна в этой тихой и скорбной избе...»</w:t>
      </w:r>
    </w:p>
    <w:p w:rsidR="001600DC" w:rsidRPr="001607A1" w:rsidRDefault="00B125E6" w:rsidP="001607A1">
      <w:pPr>
        <w:pStyle w:val="af7"/>
        <w:rPr>
          <w:rFonts w:ascii="Times New Roman" w:eastAsia="Times New Roman" w:hAnsi="Times New Roman" w:cs="Times New Roman"/>
          <w:sz w:val="28"/>
          <w:szCs w:val="28"/>
        </w:rPr>
      </w:pPr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>Евгений Вдовенко</w:t>
      </w:r>
      <w:r w:rsidR="00C55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«Победа»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«Весы войны»</w:t>
      </w:r>
    </w:p>
    <w:p w:rsidR="001600DC" w:rsidRPr="001607A1" w:rsidRDefault="00B125E6" w:rsidP="001607A1">
      <w:pPr>
        <w:pStyle w:val="af7"/>
        <w:rPr>
          <w:rFonts w:ascii="Times New Roman" w:eastAsia="Times New Roman" w:hAnsi="Times New Roman" w:cs="Times New Roman"/>
          <w:sz w:val="28"/>
          <w:szCs w:val="28"/>
        </w:rPr>
      </w:pPr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Виталий </w:t>
      </w:r>
      <w:proofErr w:type="spellStart"/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>Дыдыкин</w:t>
      </w:r>
      <w:proofErr w:type="spellEnd"/>
      <w:r w:rsidR="00C55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«Блокада, блокада - в глазах Ленинграда»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«Смотрите: Победа! Победа. Победа.»</w:t>
      </w:r>
    </w:p>
    <w:p w:rsidR="001600DC" w:rsidRPr="001607A1" w:rsidRDefault="00B125E6" w:rsidP="001607A1">
      <w:pPr>
        <w:pStyle w:val="af7"/>
        <w:rPr>
          <w:rFonts w:ascii="Times New Roman" w:eastAsia="Times New Roman" w:hAnsi="Times New Roman" w:cs="Times New Roman"/>
          <w:sz w:val="28"/>
          <w:szCs w:val="28"/>
        </w:rPr>
      </w:pPr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>Виктор Козлов</w:t>
      </w:r>
      <w:r w:rsidR="00C55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«Приезд отца на побывку»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«Март сорок третьего. С хрустящим бельём...»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«Конец войны»</w:t>
      </w:r>
    </w:p>
    <w:p w:rsidR="001600DC" w:rsidRPr="001607A1" w:rsidRDefault="00B125E6" w:rsidP="001607A1">
      <w:pPr>
        <w:pStyle w:val="af7"/>
        <w:rPr>
          <w:rFonts w:ascii="Times New Roman" w:eastAsia="Times New Roman" w:hAnsi="Times New Roman" w:cs="Times New Roman"/>
          <w:sz w:val="28"/>
          <w:szCs w:val="28"/>
        </w:rPr>
      </w:pPr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 Фомичев</w:t>
      </w:r>
      <w:r w:rsidR="00C55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«Уходили на фронт мужики»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«Октябрь 1941-го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года»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«Страх»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«В когтях огня»</w:t>
      </w:r>
    </w:p>
    <w:p w:rsidR="001600DC" w:rsidRDefault="00B125E6" w:rsidP="001607A1">
      <w:pPr>
        <w:pStyle w:val="af7"/>
        <w:rPr>
          <w:rFonts w:ascii="Times New Roman" w:eastAsia="Times New Roman" w:hAnsi="Times New Roman" w:cs="Times New Roman"/>
          <w:sz w:val="28"/>
          <w:szCs w:val="28"/>
        </w:rPr>
      </w:pPr>
      <w:r w:rsidRPr="001607A1"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Алексей Смольников</w:t>
      </w:r>
      <w:r w:rsidR="00C55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«Мать»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 (поэма),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«Мальчишки»</w:t>
      </w:r>
      <w:r w:rsidR="00C5538D">
        <w:rPr>
          <w:rFonts w:ascii="Times New Roman" w:eastAsia="Times New Roman" w:hAnsi="Times New Roman" w:cs="Times New Roman"/>
          <w:sz w:val="28"/>
          <w:szCs w:val="28"/>
        </w:rPr>
        <w:t xml:space="preserve"> (поэма)</w:t>
      </w:r>
    </w:p>
    <w:p w:rsidR="00C5538D" w:rsidRDefault="00C5538D" w:rsidP="001607A1">
      <w:pPr>
        <w:pStyle w:val="af7"/>
        <w:rPr>
          <w:rFonts w:ascii="Times New Roman" w:eastAsia="Times New Roman" w:hAnsi="Times New Roman" w:cs="Times New Roman"/>
          <w:sz w:val="28"/>
          <w:szCs w:val="28"/>
        </w:rPr>
      </w:pPr>
    </w:p>
    <w:p w:rsidR="008F071C" w:rsidRDefault="00B125E6" w:rsidP="00C5538D">
      <w:pPr>
        <w:pStyle w:val="af7"/>
        <w:jc w:val="center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</w:rPr>
      </w:pPr>
      <w:r w:rsidRPr="00C5538D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</w:rPr>
        <w:lastRenderedPageBreak/>
        <w:t>Воспоминания и военные письма фронтовиков,</w:t>
      </w:r>
      <w:r w:rsidR="008F071C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</w:rPr>
        <w:t xml:space="preserve"> </w:t>
      </w:r>
    </w:p>
    <w:p w:rsidR="001600DC" w:rsidRDefault="00C5538D" w:rsidP="00C5538D">
      <w:pPr>
        <w:pStyle w:val="af7"/>
        <w:jc w:val="center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</w:rPr>
        <w:t>блокадников</w:t>
      </w:r>
      <w:proofErr w:type="gramEnd"/>
      <w:r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</w:rPr>
        <w:t xml:space="preserve"> и их потомков</w:t>
      </w:r>
      <w:r w:rsidR="008F071C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</w:rPr>
        <w:t xml:space="preserve"> – </w:t>
      </w:r>
      <w:r w:rsidR="00B125E6" w:rsidRPr="00C5538D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</w:rPr>
        <w:t xml:space="preserve">жителей </w:t>
      </w:r>
      <w:proofErr w:type="spellStart"/>
      <w:r w:rsidR="00B125E6" w:rsidRPr="00C5538D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</w:rPr>
        <w:t>югорской</w:t>
      </w:r>
      <w:proofErr w:type="spellEnd"/>
      <w:r w:rsidR="00B125E6" w:rsidRPr="00C5538D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</w:rPr>
        <w:t xml:space="preserve"> земли</w:t>
      </w:r>
    </w:p>
    <w:p w:rsidR="00C5538D" w:rsidRPr="00C5538D" w:rsidRDefault="00C5538D" w:rsidP="00C5538D">
      <w:pPr>
        <w:pStyle w:val="af7"/>
        <w:jc w:val="center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</w:rPr>
      </w:pPr>
    </w:p>
    <w:p w:rsidR="001600DC" w:rsidRPr="001607A1" w:rsidRDefault="00B125E6" w:rsidP="008F071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1607A1">
        <w:rPr>
          <w:rFonts w:ascii="Times New Roman" w:eastAsia="Times New Roman" w:hAnsi="Times New Roman" w:cs="Times New Roman"/>
          <w:color w:val="000011"/>
          <w:sz w:val="28"/>
          <w:szCs w:val="28"/>
        </w:rPr>
        <w:t xml:space="preserve">1.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 xml:space="preserve">«Была война, была блокада» (1941-1944) составители: В.Е. </w:t>
      </w:r>
      <w:proofErr w:type="spellStart"/>
      <w:r w:rsidRPr="001607A1">
        <w:rPr>
          <w:rFonts w:ascii="Times New Roman" w:eastAsia="Times New Roman" w:hAnsi="Times New Roman" w:cs="Times New Roman"/>
          <w:sz w:val="28"/>
          <w:szCs w:val="28"/>
        </w:rPr>
        <w:t>Кайгородова</w:t>
      </w:r>
      <w:proofErr w:type="spellEnd"/>
      <w:r w:rsidR="008F071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председатель общества «Жители Блокадного Ленинграда»</w:t>
      </w:r>
      <w:r w:rsidR="008F071C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 xml:space="preserve"> М.Я.</w:t>
      </w:r>
      <w:r w:rsidR="008F071C">
        <w:rPr>
          <w:rFonts w:ascii="Times New Roman" w:eastAsia="Times New Roman" w:hAnsi="Times New Roman" w:cs="Times New Roman"/>
          <w:sz w:val="28"/>
          <w:szCs w:val="28"/>
        </w:rPr>
        <w:t xml:space="preserve"> Кузьменкова (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член правления общества «Жители Блокадного Ленинграда»</w:t>
      </w:r>
      <w:r w:rsidRPr="001607A1">
        <w:rPr>
          <w:rStyle w:val="af5"/>
          <w:rFonts w:ascii="Times New Roman" w:eastAsia="Times New Roman" w:hAnsi="Times New Roman" w:cs="Times New Roman"/>
          <w:sz w:val="28"/>
          <w:szCs w:val="28"/>
        </w:rPr>
        <w:footnoteReference w:id="1"/>
      </w:r>
      <w:r w:rsidR="008F071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600DC" w:rsidRPr="001607A1" w:rsidRDefault="00B125E6" w:rsidP="008F071C">
      <w:pPr>
        <w:pStyle w:val="af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7A1">
        <w:rPr>
          <w:rFonts w:ascii="Times New Roman" w:eastAsia="Times New Roman" w:hAnsi="Times New Roman" w:cs="Times New Roman"/>
          <w:sz w:val="28"/>
          <w:szCs w:val="28"/>
        </w:rPr>
        <w:t xml:space="preserve">2. «Война. Блокада. Судьбы...» </w:t>
      </w:r>
      <w:r w:rsidR="008F071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сборник материалов по истории городского добровольного общества «Жители Блокадного Ленинграда</w:t>
      </w:r>
      <w:r w:rsidR="008F071C">
        <w:rPr>
          <w:rFonts w:ascii="Times New Roman" w:eastAsia="Times New Roman" w:hAnsi="Times New Roman" w:cs="Times New Roman"/>
          <w:sz w:val="28"/>
          <w:szCs w:val="28"/>
        </w:rPr>
        <w:t>» (б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юджетное учреждение Ханты-Мансийского автономного округа – Югры «Государственная библиотека Югры»</w:t>
      </w:r>
      <w:r w:rsidR="008F07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8F07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Ханты-Мансийск, 2018 г.</w:t>
      </w:r>
      <w:r w:rsidRPr="001607A1">
        <w:rPr>
          <w:rStyle w:val="af5"/>
          <w:rFonts w:ascii="Times New Roman" w:eastAsia="Times New Roman" w:hAnsi="Times New Roman" w:cs="Times New Roman"/>
          <w:sz w:val="28"/>
          <w:szCs w:val="28"/>
        </w:rPr>
        <w:footnoteReference w:id="2"/>
      </w:r>
      <w:r w:rsidR="008F071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600DC" w:rsidRPr="001607A1" w:rsidRDefault="00B125E6" w:rsidP="008F071C">
      <w:pPr>
        <w:pStyle w:val="af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7A1">
        <w:rPr>
          <w:rFonts w:ascii="Times New Roman" w:eastAsia="Times New Roman" w:hAnsi="Times New Roman" w:cs="Times New Roman"/>
          <w:sz w:val="28"/>
          <w:szCs w:val="28"/>
        </w:rPr>
        <w:t xml:space="preserve">3. История </w:t>
      </w:r>
      <w:proofErr w:type="spellStart"/>
      <w:r w:rsidRPr="001607A1"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proofErr w:type="spellEnd"/>
      <w:r w:rsidRPr="001607A1">
        <w:rPr>
          <w:rFonts w:ascii="Times New Roman" w:eastAsia="Times New Roman" w:hAnsi="Times New Roman" w:cs="Times New Roman"/>
          <w:sz w:val="28"/>
          <w:szCs w:val="28"/>
        </w:rPr>
        <w:t xml:space="preserve"> района, написанная его жителями: краеведческий сборник составлен по материалам библиотечных конкурсов (2000-2004 гг.), </w:t>
      </w:r>
      <w:hyperlink r:id="rId7" w:tooltip="https://raionka.ru/e-book/istoiia-Surghutskogho-raiona,-napisannaia/108/index.html" w:history="1">
        <w:r w:rsidRPr="001607A1">
          <w:rPr>
            <w:rStyle w:val="af6"/>
            <w:rFonts w:ascii="Times New Roman" w:eastAsia="Times New Roman" w:hAnsi="Times New Roman" w:cs="Times New Roman"/>
            <w:sz w:val="28"/>
            <w:szCs w:val="28"/>
          </w:rPr>
          <w:t>https://raionka.ru/e-book/istoiia-Surghutskogho-raiona,-napisannaia/108/index.html</w:t>
        </w:r>
      </w:hyperlink>
      <w:r w:rsidRPr="001607A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600DC" w:rsidRPr="001607A1" w:rsidRDefault="00B125E6" w:rsidP="001607A1">
      <w:pPr>
        <w:pStyle w:val="af7"/>
        <w:rPr>
          <w:rFonts w:ascii="Times New Roman" w:eastAsia="Times New Roman" w:hAnsi="Times New Roman" w:cs="Times New Roman"/>
          <w:sz w:val="28"/>
          <w:szCs w:val="28"/>
        </w:rPr>
      </w:pPr>
      <w:r w:rsidRPr="001607A1">
        <w:rPr>
          <w:rFonts w:ascii="Times New Roman" w:eastAsia="Times New Roman" w:hAnsi="Times New Roman" w:cs="Times New Roman"/>
          <w:sz w:val="28"/>
          <w:szCs w:val="28"/>
        </w:rPr>
        <w:t>4. Цифровой сборник</w:t>
      </w:r>
      <w:r w:rsidR="008F071C">
        <w:rPr>
          <w:rFonts w:ascii="Times New Roman" w:eastAsia="Times New Roman" w:hAnsi="Times New Roman" w:cs="Times New Roman"/>
          <w:sz w:val="28"/>
          <w:szCs w:val="28"/>
        </w:rPr>
        <w:t xml:space="preserve"> «Грани Ленинградской блокады», а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втор проекта и главный реда</w:t>
      </w:r>
      <w:r w:rsidR="008F071C">
        <w:rPr>
          <w:rFonts w:ascii="Times New Roman" w:eastAsia="Times New Roman" w:hAnsi="Times New Roman" w:cs="Times New Roman"/>
          <w:sz w:val="28"/>
          <w:szCs w:val="28"/>
        </w:rPr>
        <w:t>ктор-составитель: Н.Р. Маслова; л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итературный редактор</w:t>
      </w:r>
      <w:r w:rsidR="008F07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Л.Г. </w:t>
      </w:r>
      <w:proofErr w:type="spellStart"/>
      <w:r w:rsidRPr="001607A1">
        <w:rPr>
          <w:rFonts w:ascii="Times New Roman" w:eastAsia="Times New Roman" w:hAnsi="Times New Roman" w:cs="Times New Roman"/>
          <w:sz w:val="28"/>
          <w:szCs w:val="28"/>
        </w:rPr>
        <w:t>Миляева</w:t>
      </w:r>
      <w:proofErr w:type="spellEnd"/>
      <w:r w:rsidRPr="001607A1">
        <w:rPr>
          <w:rFonts w:ascii="Times New Roman" w:eastAsia="Times New Roman" w:hAnsi="Times New Roman" w:cs="Times New Roman"/>
          <w:sz w:val="28"/>
          <w:szCs w:val="28"/>
        </w:rPr>
        <w:t xml:space="preserve"> (Лыткина)</w:t>
      </w:r>
      <w:r w:rsidR="008F071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71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едакционная коллегия: Ю.Р. Мельникова, А.Д. Трахтенберг. г.</w:t>
      </w:r>
      <w:r w:rsidR="008F07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>Ханты-Мансийск, 2023 г</w:t>
      </w:r>
      <w:r w:rsidR="008F07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0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tooltip="https://bitrix24public.com/rcnko.bitrix24.ru/docs/pub/59d35cd89f530cc9b2507de9b909963a/default/?&amp;" w:history="1">
        <w:r w:rsidRPr="001607A1">
          <w:rPr>
            <w:rStyle w:val="af6"/>
            <w:rFonts w:ascii="Times New Roman" w:eastAsia="Times New Roman" w:hAnsi="Times New Roman" w:cs="Times New Roman"/>
            <w:sz w:val="28"/>
            <w:szCs w:val="28"/>
          </w:rPr>
          <w:t>https://bitrix24public.com/rcnko.bitrix24.ru/docs/pub/59d35cd89f530cc9b2507de9b909963a/default/?&amp;</w:t>
        </w:r>
      </w:hyperlink>
      <w:r w:rsidRPr="00160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1600DC" w:rsidRPr="001607A1">
      <w:headerReference w:type="default" r:id="rId9"/>
      <w:pgSz w:w="11906" w:h="16838"/>
      <w:pgMar w:top="1134" w:right="124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0DC" w:rsidRDefault="00B125E6">
      <w:pPr>
        <w:spacing w:after="0" w:line="240" w:lineRule="auto"/>
      </w:pPr>
      <w:r>
        <w:separator/>
      </w:r>
    </w:p>
  </w:endnote>
  <w:endnote w:type="continuationSeparator" w:id="0">
    <w:p w:rsidR="001600DC" w:rsidRDefault="00B1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0DC" w:rsidRDefault="00B125E6">
      <w:pPr>
        <w:spacing w:after="0" w:line="240" w:lineRule="auto"/>
      </w:pPr>
      <w:r>
        <w:separator/>
      </w:r>
    </w:p>
  </w:footnote>
  <w:footnote w:type="continuationSeparator" w:id="0">
    <w:p w:rsidR="001600DC" w:rsidRDefault="00B125E6">
      <w:pPr>
        <w:spacing w:after="0" w:line="240" w:lineRule="auto"/>
      </w:pPr>
      <w:r>
        <w:continuationSeparator/>
      </w:r>
    </w:p>
  </w:footnote>
  <w:footnote w:id="1">
    <w:p w:rsidR="001600DC" w:rsidRDefault="00B125E6">
      <w:pPr>
        <w:pStyle w:val="ae"/>
        <w:jc w:val="both"/>
        <w:rPr>
          <w:rFonts w:ascii="Times New Roman" w:hAnsi="Times New Roman" w:cs="Times New Roman"/>
          <w:sz w:val="24"/>
        </w:rPr>
      </w:pPr>
      <w:r>
        <w:rPr>
          <w:rStyle w:val="af5"/>
          <w:rFonts w:ascii="Times New Roman" w:hAnsi="Times New Roman" w:cs="Times New Roman"/>
          <w:sz w:val="28"/>
        </w:rPr>
        <w:footnoteRef/>
      </w:r>
      <w:r>
        <w:rPr>
          <w:rFonts w:ascii="Times New Roman" w:hAnsi="Times New Roman" w:cs="Times New Roman"/>
          <w:sz w:val="24"/>
        </w:rPr>
        <w:t xml:space="preserve"> Сборник материалов можно найти и читать только в читальных залах Централизованных библиотечных систем ХМАО – Югры.</w:t>
      </w:r>
    </w:p>
  </w:footnote>
  <w:footnote w:id="2">
    <w:p w:rsidR="001600DC" w:rsidRDefault="00B125E6">
      <w:pPr>
        <w:pStyle w:val="ae"/>
        <w:jc w:val="both"/>
      </w:pPr>
      <w:r>
        <w:rPr>
          <w:rStyle w:val="af5"/>
          <w:rFonts w:ascii="Times New Roman" w:hAnsi="Times New Roman" w:cs="Times New Roman"/>
          <w:sz w:val="28"/>
        </w:rPr>
        <w:footnoteRef/>
      </w:r>
      <w:r>
        <w:rPr>
          <w:rFonts w:ascii="Times New Roman" w:hAnsi="Times New Roman" w:cs="Times New Roman"/>
          <w:sz w:val="24"/>
        </w:rPr>
        <w:t xml:space="preserve"> Сборник материалов можно найти и читать только в читальных залах Централизованных библиотечных систем ХМАО – Югры.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8160766"/>
      <w:docPartObj>
        <w:docPartGallery w:val="Page Numbers (Top of Page)"/>
        <w:docPartUnique/>
      </w:docPartObj>
    </w:sdtPr>
    <w:sdtEndPr/>
    <w:sdtContent>
      <w:sdt>
        <w:sdtPr>
          <w:rPr>
            <w:rFonts w:ascii="Arial" w:hAnsi="Arial" w:cs="Arial"/>
          </w:rPr>
          <w:id w:val="-1"/>
          <w:docPartObj>
            <w:docPartGallery w:val="Page Numbers (Top of Page)"/>
            <w:docPartUnique/>
          </w:docPartObj>
        </w:sdtPr>
        <w:sdtEndPr/>
        <w:sdtContent>
          <w:p w:rsidR="001600DC" w:rsidRDefault="00B125E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instrText xml:space="preserve"> PAGE   \* MERGEFORMAT </w:instrTex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fldChar w:fldCharType="separate"/>
            </w:r>
            <w:r w:rsidR="008F071C">
              <w:rPr>
                <w:rFonts w:ascii="Times New Roman" w:hAnsi="Times New Roman" w:cs="Times New Roman"/>
                <w:noProof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63D3C"/>
    <w:multiLevelType w:val="hybridMultilevel"/>
    <w:tmpl w:val="B3DEF85A"/>
    <w:lvl w:ilvl="0" w:tplc="5764FC9E">
      <w:start w:val="1"/>
      <w:numFmt w:val="decimal"/>
      <w:lvlText w:val="%1."/>
      <w:lvlJc w:val="left"/>
      <w:pPr>
        <w:ind w:left="720" w:hanging="360"/>
      </w:pPr>
    </w:lvl>
    <w:lvl w:ilvl="1" w:tplc="EF3C8B6E">
      <w:start w:val="1"/>
      <w:numFmt w:val="lowerLetter"/>
      <w:lvlText w:val="%2."/>
      <w:lvlJc w:val="left"/>
      <w:pPr>
        <w:ind w:left="1440" w:hanging="360"/>
      </w:pPr>
    </w:lvl>
    <w:lvl w:ilvl="2" w:tplc="8FB231CE">
      <w:start w:val="1"/>
      <w:numFmt w:val="lowerRoman"/>
      <w:lvlText w:val="%3."/>
      <w:lvlJc w:val="right"/>
      <w:pPr>
        <w:ind w:left="2160" w:hanging="180"/>
      </w:pPr>
    </w:lvl>
    <w:lvl w:ilvl="3" w:tplc="0CFC6E18">
      <w:start w:val="1"/>
      <w:numFmt w:val="decimal"/>
      <w:lvlText w:val="%4."/>
      <w:lvlJc w:val="left"/>
      <w:pPr>
        <w:ind w:left="2880" w:hanging="360"/>
      </w:pPr>
    </w:lvl>
    <w:lvl w:ilvl="4" w:tplc="F1364246">
      <w:start w:val="1"/>
      <w:numFmt w:val="lowerLetter"/>
      <w:lvlText w:val="%5."/>
      <w:lvlJc w:val="left"/>
      <w:pPr>
        <w:ind w:left="3600" w:hanging="360"/>
      </w:pPr>
    </w:lvl>
    <w:lvl w:ilvl="5" w:tplc="E188C7A2">
      <w:start w:val="1"/>
      <w:numFmt w:val="lowerRoman"/>
      <w:lvlText w:val="%6."/>
      <w:lvlJc w:val="right"/>
      <w:pPr>
        <w:ind w:left="4320" w:hanging="180"/>
      </w:pPr>
    </w:lvl>
    <w:lvl w:ilvl="6" w:tplc="0530661A">
      <w:start w:val="1"/>
      <w:numFmt w:val="decimal"/>
      <w:lvlText w:val="%7."/>
      <w:lvlJc w:val="left"/>
      <w:pPr>
        <w:ind w:left="5040" w:hanging="360"/>
      </w:pPr>
    </w:lvl>
    <w:lvl w:ilvl="7" w:tplc="620E0CA0">
      <w:start w:val="1"/>
      <w:numFmt w:val="lowerLetter"/>
      <w:lvlText w:val="%8."/>
      <w:lvlJc w:val="left"/>
      <w:pPr>
        <w:ind w:left="5760" w:hanging="360"/>
      </w:pPr>
    </w:lvl>
    <w:lvl w:ilvl="8" w:tplc="DB58528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F04A0"/>
    <w:multiLevelType w:val="hybridMultilevel"/>
    <w:tmpl w:val="387C741C"/>
    <w:lvl w:ilvl="0" w:tplc="B906CD4C">
      <w:start w:val="1"/>
      <w:numFmt w:val="decimal"/>
      <w:lvlText w:val="%1."/>
      <w:lvlJc w:val="left"/>
      <w:pPr>
        <w:ind w:left="720" w:hanging="360"/>
      </w:pPr>
    </w:lvl>
    <w:lvl w:ilvl="1" w:tplc="81B452CA">
      <w:start w:val="1"/>
      <w:numFmt w:val="lowerLetter"/>
      <w:lvlText w:val="%2."/>
      <w:lvlJc w:val="left"/>
      <w:pPr>
        <w:ind w:left="1440" w:hanging="360"/>
      </w:pPr>
    </w:lvl>
    <w:lvl w:ilvl="2" w:tplc="7A7EB008">
      <w:start w:val="1"/>
      <w:numFmt w:val="lowerRoman"/>
      <w:lvlText w:val="%3."/>
      <w:lvlJc w:val="right"/>
      <w:pPr>
        <w:ind w:left="2160" w:hanging="180"/>
      </w:pPr>
    </w:lvl>
    <w:lvl w:ilvl="3" w:tplc="94F2B6F4">
      <w:start w:val="1"/>
      <w:numFmt w:val="decimal"/>
      <w:lvlText w:val="%4."/>
      <w:lvlJc w:val="left"/>
      <w:pPr>
        <w:ind w:left="2880" w:hanging="360"/>
      </w:pPr>
    </w:lvl>
    <w:lvl w:ilvl="4" w:tplc="5288C04A">
      <w:start w:val="1"/>
      <w:numFmt w:val="lowerLetter"/>
      <w:lvlText w:val="%5."/>
      <w:lvlJc w:val="left"/>
      <w:pPr>
        <w:ind w:left="3600" w:hanging="360"/>
      </w:pPr>
    </w:lvl>
    <w:lvl w:ilvl="5" w:tplc="688AFB18">
      <w:start w:val="1"/>
      <w:numFmt w:val="lowerRoman"/>
      <w:lvlText w:val="%6."/>
      <w:lvlJc w:val="right"/>
      <w:pPr>
        <w:ind w:left="4320" w:hanging="180"/>
      </w:pPr>
    </w:lvl>
    <w:lvl w:ilvl="6" w:tplc="85F6CC4C">
      <w:start w:val="1"/>
      <w:numFmt w:val="decimal"/>
      <w:lvlText w:val="%7."/>
      <w:lvlJc w:val="left"/>
      <w:pPr>
        <w:ind w:left="5040" w:hanging="360"/>
      </w:pPr>
    </w:lvl>
    <w:lvl w:ilvl="7" w:tplc="38C42200">
      <w:start w:val="1"/>
      <w:numFmt w:val="lowerLetter"/>
      <w:lvlText w:val="%8."/>
      <w:lvlJc w:val="left"/>
      <w:pPr>
        <w:ind w:left="5760" w:hanging="360"/>
      </w:pPr>
    </w:lvl>
    <w:lvl w:ilvl="8" w:tplc="DB5AA7F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214B6"/>
    <w:multiLevelType w:val="hybridMultilevel"/>
    <w:tmpl w:val="611E1872"/>
    <w:lvl w:ilvl="0" w:tplc="165C3288">
      <w:start w:val="1"/>
      <w:numFmt w:val="decimal"/>
      <w:lvlText w:val="%1."/>
      <w:lvlJc w:val="left"/>
      <w:pPr>
        <w:ind w:left="720" w:hanging="360"/>
      </w:pPr>
    </w:lvl>
    <w:lvl w:ilvl="1" w:tplc="ED3496C6">
      <w:start w:val="1"/>
      <w:numFmt w:val="lowerLetter"/>
      <w:lvlText w:val="%2."/>
      <w:lvlJc w:val="left"/>
      <w:pPr>
        <w:ind w:left="1440" w:hanging="360"/>
      </w:pPr>
    </w:lvl>
    <w:lvl w:ilvl="2" w:tplc="C4D49880">
      <w:start w:val="1"/>
      <w:numFmt w:val="lowerRoman"/>
      <w:lvlText w:val="%3."/>
      <w:lvlJc w:val="right"/>
      <w:pPr>
        <w:ind w:left="2160" w:hanging="180"/>
      </w:pPr>
    </w:lvl>
    <w:lvl w:ilvl="3" w:tplc="E586D3BC">
      <w:start w:val="1"/>
      <w:numFmt w:val="decimal"/>
      <w:lvlText w:val="%4."/>
      <w:lvlJc w:val="left"/>
      <w:pPr>
        <w:ind w:left="2880" w:hanging="360"/>
      </w:pPr>
    </w:lvl>
    <w:lvl w:ilvl="4" w:tplc="782C9EE6">
      <w:start w:val="1"/>
      <w:numFmt w:val="lowerLetter"/>
      <w:lvlText w:val="%5."/>
      <w:lvlJc w:val="left"/>
      <w:pPr>
        <w:ind w:left="3600" w:hanging="360"/>
      </w:pPr>
    </w:lvl>
    <w:lvl w:ilvl="5" w:tplc="82AC9A82">
      <w:start w:val="1"/>
      <w:numFmt w:val="lowerRoman"/>
      <w:lvlText w:val="%6."/>
      <w:lvlJc w:val="right"/>
      <w:pPr>
        <w:ind w:left="4320" w:hanging="180"/>
      </w:pPr>
    </w:lvl>
    <w:lvl w:ilvl="6" w:tplc="DAAEDC2A">
      <w:start w:val="1"/>
      <w:numFmt w:val="decimal"/>
      <w:lvlText w:val="%7."/>
      <w:lvlJc w:val="left"/>
      <w:pPr>
        <w:ind w:left="5040" w:hanging="360"/>
      </w:pPr>
    </w:lvl>
    <w:lvl w:ilvl="7" w:tplc="CDCEF9B4">
      <w:start w:val="1"/>
      <w:numFmt w:val="lowerLetter"/>
      <w:lvlText w:val="%8."/>
      <w:lvlJc w:val="left"/>
      <w:pPr>
        <w:ind w:left="5760" w:hanging="360"/>
      </w:pPr>
    </w:lvl>
    <w:lvl w:ilvl="8" w:tplc="2CCAAAA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35202"/>
    <w:multiLevelType w:val="hybridMultilevel"/>
    <w:tmpl w:val="98709E48"/>
    <w:lvl w:ilvl="0" w:tplc="C7DE14EE">
      <w:start w:val="1"/>
      <w:numFmt w:val="decimal"/>
      <w:lvlText w:val="%1."/>
      <w:lvlJc w:val="left"/>
      <w:pPr>
        <w:ind w:left="720" w:hanging="360"/>
      </w:pPr>
    </w:lvl>
    <w:lvl w:ilvl="1" w:tplc="377287C2">
      <w:start w:val="1"/>
      <w:numFmt w:val="lowerLetter"/>
      <w:lvlText w:val="%2."/>
      <w:lvlJc w:val="left"/>
      <w:pPr>
        <w:ind w:left="1440" w:hanging="360"/>
      </w:pPr>
    </w:lvl>
    <w:lvl w:ilvl="2" w:tplc="ACE8D1C8">
      <w:start w:val="1"/>
      <w:numFmt w:val="lowerRoman"/>
      <w:lvlText w:val="%3."/>
      <w:lvlJc w:val="right"/>
      <w:pPr>
        <w:ind w:left="2160" w:hanging="180"/>
      </w:pPr>
    </w:lvl>
    <w:lvl w:ilvl="3" w:tplc="6A7EC3DE">
      <w:start w:val="1"/>
      <w:numFmt w:val="decimal"/>
      <w:lvlText w:val="%4."/>
      <w:lvlJc w:val="left"/>
      <w:pPr>
        <w:ind w:left="2880" w:hanging="360"/>
      </w:pPr>
    </w:lvl>
    <w:lvl w:ilvl="4" w:tplc="B8588756">
      <w:start w:val="1"/>
      <w:numFmt w:val="lowerLetter"/>
      <w:lvlText w:val="%5."/>
      <w:lvlJc w:val="left"/>
      <w:pPr>
        <w:ind w:left="3600" w:hanging="360"/>
      </w:pPr>
    </w:lvl>
    <w:lvl w:ilvl="5" w:tplc="7FF42692">
      <w:start w:val="1"/>
      <w:numFmt w:val="lowerRoman"/>
      <w:lvlText w:val="%6."/>
      <w:lvlJc w:val="right"/>
      <w:pPr>
        <w:ind w:left="4320" w:hanging="180"/>
      </w:pPr>
    </w:lvl>
    <w:lvl w:ilvl="6" w:tplc="2FD0AB04">
      <w:start w:val="1"/>
      <w:numFmt w:val="decimal"/>
      <w:lvlText w:val="%7."/>
      <w:lvlJc w:val="left"/>
      <w:pPr>
        <w:ind w:left="5040" w:hanging="360"/>
      </w:pPr>
    </w:lvl>
    <w:lvl w:ilvl="7" w:tplc="2DFECA70">
      <w:start w:val="1"/>
      <w:numFmt w:val="lowerLetter"/>
      <w:lvlText w:val="%8."/>
      <w:lvlJc w:val="left"/>
      <w:pPr>
        <w:ind w:left="5760" w:hanging="360"/>
      </w:pPr>
    </w:lvl>
    <w:lvl w:ilvl="8" w:tplc="9F16B08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B5F5B"/>
    <w:multiLevelType w:val="hybridMultilevel"/>
    <w:tmpl w:val="EE3E6B12"/>
    <w:lvl w:ilvl="0" w:tplc="2054A8B2">
      <w:start w:val="1"/>
      <w:numFmt w:val="decimal"/>
      <w:lvlText w:val="%1."/>
      <w:lvlJc w:val="left"/>
      <w:pPr>
        <w:ind w:left="720" w:hanging="360"/>
      </w:pPr>
    </w:lvl>
    <w:lvl w:ilvl="1" w:tplc="2542D92C">
      <w:start w:val="1"/>
      <w:numFmt w:val="lowerLetter"/>
      <w:lvlText w:val="%2."/>
      <w:lvlJc w:val="left"/>
      <w:pPr>
        <w:ind w:left="1440" w:hanging="360"/>
      </w:pPr>
    </w:lvl>
    <w:lvl w:ilvl="2" w:tplc="F5DECE52">
      <w:start w:val="1"/>
      <w:numFmt w:val="lowerRoman"/>
      <w:lvlText w:val="%3."/>
      <w:lvlJc w:val="right"/>
      <w:pPr>
        <w:ind w:left="2160" w:hanging="180"/>
      </w:pPr>
    </w:lvl>
    <w:lvl w:ilvl="3" w:tplc="D1568FCA">
      <w:start w:val="1"/>
      <w:numFmt w:val="decimal"/>
      <w:lvlText w:val="%4."/>
      <w:lvlJc w:val="left"/>
      <w:pPr>
        <w:ind w:left="2880" w:hanging="360"/>
      </w:pPr>
    </w:lvl>
    <w:lvl w:ilvl="4" w:tplc="9A205906">
      <w:start w:val="1"/>
      <w:numFmt w:val="lowerLetter"/>
      <w:lvlText w:val="%5."/>
      <w:lvlJc w:val="left"/>
      <w:pPr>
        <w:ind w:left="3600" w:hanging="360"/>
      </w:pPr>
    </w:lvl>
    <w:lvl w:ilvl="5" w:tplc="CB5C1B0E">
      <w:start w:val="1"/>
      <w:numFmt w:val="lowerRoman"/>
      <w:lvlText w:val="%6."/>
      <w:lvlJc w:val="right"/>
      <w:pPr>
        <w:ind w:left="4320" w:hanging="180"/>
      </w:pPr>
    </w:lvl>
    <w:lvl w:ilvl="6" w:tplc="5BF67B6E">
      <w:start w:val="1"/>
      <w:numFmt w:val="decimal"/>
      <w:lvlText w:val="%7."/>
      <w:lvlJc w:val="left"/>
      <w:pPr>
        <w:ind w:left="5040" w:hanging="360"/>
      </w:pPr>
    </w:lvl>
    <w:lvl w:ilvl="7" w:tplc="A760B6D8">
      <w:start w:val="1"/>
      <w:numFmt w:val="lowerLetter"/>
      <w:lvlText w:val="%8."/>
      <w:lvlJc w:val="left"/>
      <w:pPr>
        <w:ind w:left="5760" w:hanging="360"/>
      </w:pPr>
    </w:lvl>
    <w:lvl w:ilvl="8" w:tplc="2B1658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41ABF"/>
    <w:multiLevelType w:val="hybridMultilevel"/>
    <w:tmpl w:val="7DD0F67E"/>
    <w:lvl w:ilvl="0" w:tplc="F23A2614">
      <w:start w:val="1"/>
      <w:numFmt w:val="decimal"/>
      <w:lvlText w:val="%1."/>
      <w:lvlJc w:val="left"/>
      <w:pPr>
        <w:ind w:left="720" w:hanging="360"/>
      </w:pPr>
    </w:lvl>
    <w:lvl w:ilvl="1" w:tplc="19484F06">
      <w:start w:val="1"/>
      <w:numFmt w:val="lowerLetter"/>
      <w:lvlText w:val="%2."/>
      <w:lvlJc w:val="left"/>
      <w:pPr>
        <w:ind w:left="1440" w:hanging="360"/>
      </w:pPr>
    </w:lvl>
    <w:lvl w:ilvl="2" w:tplc="273C853E">
      <w:start w:val="1"/>
      <w:numFmt w:val="lowerRoman"/>
      <w:lvlText w:val="%3."/>
      <w:lvlJc w:val="right"/>
      <w:pPr>
        <w:ind w:left="2160" w:hanging="180"/>
      </w:pPr>
    </w:lvl>
    <w:lvl w:ilvl="3" w:tplc="44500B70">
      <w:start w:val="1"/>
      <w:numFmt w:val="decimal"/>
      <w:lvlText w:val="%4."/>
      <w:lvlJc w:val="left"/>
      <w:pPr>
        <w:ind w:left="2880" w:hanging="360"/>
      </w:pPr>
    </w:lvl>
    <w:lvl w:ilvl="4" w:tplc="459007AE">
      <w:start w:val="1"/>
      <w:numFmt w:val="lowerLetter"/>
      <w:lvlText w:val="%5."/>
      <w:lvlJc w:val="left"/>
      <w:pPr>
        <w:ind w:left="3600" w:hanging="360"/>
      </w:pPr>
    </w:lvl>
    <w:lvl w:ilvl="5" w:tplc="F2D8F65C">
      <w:start w:val="1"/>
      <w:numFmt w:val="lowerRoman"/>
      <w:lvlText w:val="%6."/>
      <w:lvlJc w:val="right"/>
      <w:pPr>
        <w:ind w:left="4320" w:hanging="180"/>
      </w:pPr>
    </w:lvl>
    <w:lvl w:ilvl="6" w:tplc="A894C144">
      <w:start w:val="1"/>
      <w:numFmt w:val="decimal"/>
      <w:lvlText w:val="%7."/>
      <w:lvlJc w:val="left"/>
      <w:pPr>
        <w:ind w:left="5040" w:hanging="360"/>
      </w:pPr>
    </w:lvl>
    <w:lvl w:ilvl="7" w:tplc="D4BCD4AA">
      <w:start w:val="1"/>
      <w:numFmt w:val="lowerLetter"/>
      <w:lvlText w:val="%8."/>
      <w:lvlJc w:val="left"/>
      <w:pPr>
        <w:ind w:left="5760" w:hanging="360"/>
      </w:pPr>
    </w:lvl>
    <w:lvl w:ilvl="8" w:tplc="341EAE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DC"/>
    <w:rsid w:val="001600DC"/>
    <w:rsid w:val="001607A1"/>
    <w:rsid w:val="008F071C"/>
    <w:rsid w:val="00B125E6"/>
    <w:rsid w:val="00C5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2813E-FE15-4CB2-AB8B-D80A0F3B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link w:val="ae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footnote text"/>
    <w:basedOn w:val="a"/>
    <w:link w:val="ad"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List Paragraph"/>
    <w:basedOn w:val="a"/>
    <w:qFormat/>
    <w:pPr>
      <w:ind w:left="720"/>
      <w:contextualSpacing/>
    </w:pPr>
  </w:style>
  <w:style w:type="character" w:styleId="af5">
    <w:name w:val="footnote reference"/>
    <w:basedOn w:val="a0"/>
    <w:rPr>
      <w:vertAlign w:val="superscript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rix24public.com/rcnko.bitrix24.ru/docs/pub/59d35cd89f530cc9b2507de9b909963a/default/?&amp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ionka.ru/e-book/istoiia-Surghutskogho-raiona,-napisannaia/108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Корюкина Светлана Иннокентьевна</cp:lastModifiedBy>
  <cp:revision>6</cp:revision>
  <dcterms:created xsi:type="dcterms:W3CDTF">2024-01-24T19:01:00Z</dcterms:created>
  <dcterms:modified xsi:type="dcterms:W3CDTF">2024-03-22T06:37:00Z</dcterms:modified>
  <cp:version>0900.0100.01</cp:version>
</cp:coreProperties>
</file>